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bCs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24"/>
          <w:lang w:eastAsia="zh-CN"/>
        </w:rPr>
        <w:t>附件</w:t>
      </w:r>
      <w:r>
        <w:rPr>
          <w:rFonts w:hint="eastAsia" w:ascii="仿宋" w:hAnsi="仿宋" w:eastAsia="仿宋"/>
          <w:b/>
          <w:bCs/>
          <w:sz w:val="32"/>
          <w:szCs w:val="24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24"/>
        </w:rPr>
      </w:pPr>
      <w:r>
        <w:rPr>
          <w:rFonts w:hint="eastAsia" w:ascii="仿宋" w:hAnsi="仿宋" w:eastAsia="仿宋"/>
          <w:b/>
          <w:bCs/>
          <w:sz w:val="32"/>
          <w:szCs w:val="24"/>
        </w:rPr>
        <w:t>天津工业大学学习贯彻党的十九届五中全会精神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24"/>
          <w:lang w:eastAsia="zh-CN"/>
        </w:rPr>
        <w:t>领导干部</w:t>
      </w:r>
      <w:r>
        <w:rPr>
          <w:rFonts w:hint="eastAsia" w:ascii="仿宋" w:hAnsi="仿宋" w:eastAsia="仿宋"/>
          <w:b/>
          <w:bCs/>
          <w:sz w:val="32"/>
          <w:szCs w:val="24"/>
        </w:rPr>
        <w:t>专题培训班</w:t>
      </w:r>
      <w:r>
        <w:rPr>
          <w:rFonts w:hint="eastAsia" w:ascii="仿宋" w:hAnsi="仿宋" w:eastAsia="仿宋"/>
          <w:b/>
          <w:bCs/>
          <w:sz w:val="32"/>
          <w:szCs w:val="24"/>
          <w:lang w:val="en-US" w:eastAsia="zh-CN"/>
        </w:rPr>
        <w:t>交流研讨记录表</w:t>
      </w:r>
    </w:p>
    <w:p>
      <w:pPr>
        <w:rPr>
          <w:rFonts w:hint="default" w:ascii="仿宋" w:hAnsi="仿宋" w:eastAsia="仿宋"/>
          <w:b/>
          <w:bCs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sz w:val="28"/>
        </w:rPr>
        <w:t>各基层党委、党总支、直属党支部：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24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24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132" w:type="dxa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24"/>
                <w:vertAlign w:val="baseline"/>
                <w:lang w:val="en-US" w:eastAsia="zh-CN"/>
              </w:rPr>
              <w:t>内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sz w:val="32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仿宋" w:hAnsi="仿宋" w:eastAsia="仿宋"/>
          <w:b/>
          <w:bCs/>
          <w:sz w:val="32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16187"/>
    <w:rsid w:val="0B616187"/>
    <w:rsid w:val="16837125"/>
    <w:rsid w:val="18A34D8E"/>
    <w:rsid w:val="53C7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2021-03-16T01:40:00Z</dcterms:created>
  <dc:creator>王津</dc:creator>
  <cp:lastModifiedBy>王津</cp:lastModifiedBy>
  <dcterms:modified xsi:type="dcterms:W3CDTF">2021-05-12T06:51:37Z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BD8F7DEE6C264492A0F41AC0F02EEF4D</vt:lpwstr>
  </property>
</Properties>
</file>